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708F84A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729B4">
              <w:rPr>
                <w:rFonts w:ascii="Tahoma" w:eastAsia="Calibri" w:hAnsi="Tahoma" w:cs="Tahoma"/>
                <w:u w:val="single"/>
              </w:rPr>
              <w:t>Nombre</w:t>
            </w:r>
            <w:r w:rsidRPr="008729B4">
              <w:rPr>
                <w:rFonts w:ascii="Tahoma" w:eastAsia="Calibri" w:hAnsi="Tahoma" w:cs="Tahoma"/>
              </w:rPr>
              <w:t>: Valeria Montserrat Infante Hernández</w:t>
            </w:r>
          </w:p>
          <w:p w14:paraId="4E29FA69" w14:textId="77777777" w:rsidR="008729B4" w:rsidRPr="008729B4" w:rsidRDefault="008729B4" w:rsidP="008729B4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729B4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729B4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729B4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3B786B95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729B4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729B4">
              <w:rPr>
                <w:rFonts w:ascii="Tahoma" w:eastAsia="Calibri" w:hAnsi="Tahoma" w:cs="Tahoma"/>
                <w:szCs w:val="24"/>
              </w:rPr>
              <w:t>: 844 4386260</w:t>
            </w:r>
            <w:r w:rsidRPr="008729B4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8E90E01" w14:textId="4C6B604D" w:rsidR="008729B4" w:rsidRPr="008729B4" w:rsidRDefault="008729B4" w:rsidP="008729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2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72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</w:t>
            </w:r>
          </w:p>
          <w:p w14:paraId="1FCB3F6A" w14:textId="77777777" w:rsidR="008729B4" w:rsidRPr="008729B4" w:rsidRDefault="008729B4" w:rsidP="008729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2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Periodo:2020-2023</w:t>
            </w:r>
          </w:p>
          <w:p w14:paraId="5F940407" w14:textId="4E354F88" w:rsidR="009B4EE6" w:rsidRDefault="008729B4" w:rsidP="008729B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72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72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 de las Américas</w:t>
            </w:r>
          </w:p>
          <w:p w14:paraId="12688D69" w14:textId="534C9382" w:rsidR="008729B4" w:rsidRPr="00CA0767" w:rsidRDefault="008729B4" w:rsidP="008729B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13C6B5B" w14:textId="41CC9115" w:rsidR="008729B4" w:rsidRPr="008729B4" w:rsidRDefault="008729B4" w:rsidP="008729B4">
            <w:pPr>
              <w:jc w:val="both"/>
              <w:rPr>
                <w:rFonts w:ascii="Tahoma" w:hAnsi="Tahoma" w:cs="Tahoma"/>
              </w:rPr>
            </w:pPr>
            <w:r w:rsidRPr="008729B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8729B4">
              <w:rPr>
                <w:rFonts w:ascii="Tahoma" w:hAnsi="Tahoma" w:cs="Tahoma"/>
              </w:rPr>
              <w:t>IEC</w:t>
            </w:r>
          </w:p>
          <w:p w14:paraId="15EF57C8" w14:textId="3A5FBBAF" w:rsidR="008729B4" w:rsidRPr="008729B4" w:rsidRDefault="008729B4" w:rsidP="008729B4">
            <w:pPr>
              <w:jc w:val="both"/>
              <w:rPr>
                <w:rFonts w:ascii="Tahoma" w:hAnsi="Tahoma" w:cs="Tahoma"/>
              </w:rPr>
            </w:pPr>
            <w:r w:rsidRPr="008729B4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8729B4">
              <w:rPr>
                <w:rFonts w:ascii="Tahoma" w:hAnsi="Tahoma" w:cs="Tahoma"/>
              </w:rPr>
              <w:t>Abril-</w:t>
            </w:r>
            <w:r w:rsidR="00E31C5E" w:rsidRPr="008729B4">
              <w:rPr>
                <w:rFonts w:ascii="Tahoma" w:hAnsi="Tahoma" w:cs="Tahoma"/>
              </w:rPr>
              <w:t>junio</w:t>
            </w:r>
            <w:r w:rsidRPr="008729B4">
              <w:rPr>
                <w:rFonts w:ascii="Tahoma" w:hAnsi="Tahoma" w:cs="Tahoma"/>
              </w:rPr>
              <w:t xml:space="preserve"> 2024</w:t>
            </w:r>
          </w:p>
          <w:p w14:paraId="14D27BF1" w14:textId="5FE69936" w:rsidR="00BA3E7F" w:rsidRDefault="008729B4" w:rsidP="008729B4">
            <w:pPr>
              <w:jc w:val="both"/>
              <w:rPr>
                <w:rFonts w:ascii="Tahoma" w:hAnsi="Tahoma" w:cs="Tahoma"/>
              </w:rPr>
            </w:pPr>
            <w:r w:rsidRPr="008729B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8729B4">
              <w:rPr>
                <w:rFonts w:ascii="Tahoma" w:hAnsi="Tahoma" w:cs="Tahoma"/>
              </w:rPr>
              <w:t>CAEL</w:t>
            </w:r>
          </w:p>
          <w:p w14:paraId="09F05F26" w14:textId="1A073F58" w:rsidR="008729B4" w:rsidRPr="00AA1544" w:rsidRDefault="008729B4" w:rsidP="00872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6AB6" w14:textId="77777777" w:rsidR="00A61DFB" w:rsidRDefault="00A61DFB" w:rsidP="00527FC7">
      <w:pPr>
        <w:spacing w:after="0" w:line="240" w:lineRule="auto"/>
      </w:pPr>
      <w:r>
        <w:separator/>
      </w:r>
    </w:p>
  </w:endnote>
  <w:endnote w:type="continuationSeparator" w:id="0">
    <w:p w14:paraId="6C8AC7DB" w14:textId="77777777" w:rsidR="00A61DFB" w:rsidRDefault="00A61DF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28C4" w14:textId="77777777" w:rsidR="00A61DFB" w:rsidRDefault="00A61DFB" w:rsidP="00527FC7">
      <w:pPr>
        <w:spacing w:after="0" w:line="240" w:lineRule="auto"/>
      </w:pPr>
      <w:r>
        <w:separator/>
      </w:r>
    </w:p>
  </w:footnote>
  <w:footnote w:type="continuationSeparator" w:id="0">
    <w:p w14:paraId="611BCAA3" w14:textId="77777777" w:rsidR="00A61DFB" w:rsidRDefault="00A61DF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61C0"/>
    <w:rsid w:val="00583A3E"/>
    <w:rsid w:val="00584927"/>
    <w:rsid w:val="005876F2"/>
    <w:rsid w:val="005A148D"/>
    <w:rsid w:val="005A25DC"/>
    <w:rsid w:val="005B37FE"/>
    <w:rsid w:val="005E2CC5"/>
    <w:rsid w:val="005F35E2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9B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44CAE"/>
    <w:rsid w:val="00A601AD"/>
    <w:rsid w:val="00A61DFB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3596"/>
    <w:rsid w:val="00CE7872"/>
    <w:rsid w:val="00D1743F"/>
    <w:rsid w:val="00D31E47"/>
    <w:rsid w:val="00D331C0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1C5E"/>
    <w:rsid w:val="00E33F7A"/>
    <w:rsid w:val="00E4031B"/>
    <w:rsid w:val="00E41618"/>
    <w:rsid w:val="00E45231"/>
    <w:rsid w:val="00E71214"/>
    <w:rsid w:val="00E850C2"/>
    <w:rsid w:val="00E85945"/>
    <w:rsid w:val="00EB2DE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2025-06-02T03:55:00Z</dcterms:created>
  <dcterms:modified xsi:type="dcterms:W3CDTF">2025-06-02T17:46:00Z</dcterms:modified>
</cp:coreProperties>
</file>